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23" w:rsidRDefault="00B80EB7">
      <w:r w:rsidRPr="00B80EB7">
        <w:t xml:space="preserve">ELECTROLYTY  PROBIOTICS sú produktom obsahujúcim sadu elektrolytov obohatenú o šesť kmeňov </w:t>
      </w:r>
      <w:proofErr w:type="spellStart"/>
      <w:r w:rsidRPr="00B80EB7">
        <w:t>probiotických</w:t>
      </w:r>
      <w:proofErr w:type="spellEnd"/>
      <w:r w:rsidRPr="00B80EB7">
        <w:t xml:space="preserve"> baktérií: </w:t>
      </w:r>
      <w:proofErr w:type="spellStart"/>
      <w:r w:rsidRPr="00B80EB7">
        <w:t>Bifidobacterium</w:t>
      </w:r>
      <w:proofErr w:type="spellEnd"/>
      <w:r w:rsidRPr="00B80EB7">
        <w:t xml:space="preserve"> </w:t>
      </w:r>
      <w:proofErr w:type="spellStart"/>
      <w:r w:rsidRPr="00B80EB7">
        <w:t>infantis</w:t>
      </w:r>
      <w:proofErr w:type="spellEnd"/>
      <w:r w:rsidRPr="00B80EB7">
        <w:t xml:space="preserve"> BI02, </w:t>
      </w:r>
      <w:proofErr w:type="spellStart"/>
      <w:r w:rsidRPr="00B80EB7">
        <w:t>Bifidobacterium</w:t>
      </w:r>
      <w:proofErr w:type="spellEnd"/>
      <w:r w:rsidRPr="00B80EB7">
        <w:t xml:space="preserve"> </w:t>
      </w:r>
      <w:proofErr w:type="spellStart"/>
      <w:r w:rsidRPr="00B80EB7">
        <w:t>longum</w:t>
      </w:r>
      <w:proofErr w:type="spellEnd"/>
      <w:r w:rsidRPr="00B80EB7">
        <w:t xml:space="preserve"> BL-G301, </w:t>
      </w:r>
      <w:proofErr w:type="spellStart"/>
      <w:r w:rsidRPr="00B80EB7">
        <w:t>Lactobacillus</w:t>
      </w:r>
      <w:proofErr w:type="spellEnd"/>
      <w:r w:rsidRPr="00B80EB7">
        <w:t xml:space="preserve"> </w:t>
      </w:r>
      <w:proofErr w:type="spellStart"/>
      <w:r w:rsidRPr="00B80EB7">
        <w:t>acidophilus</w:t>
      </w:r>
      <w:proofErr w:type="spellEnd"/>
      <w:r w:rsidRPr="00B80EB7">
        <w:t xml:space="preserve"> LA02, </w:t>
      </w:r>
      <w:proofErr w:type="spellStart"/>
      <w:r w:rsidRPr="00B80EB7">
        <w:t>Lactobacillus</w:t>
      </w:r>
      <w:proofErr w:type="spellEnd"/>
      <w:r w:rsidRPr="00B80EB7">
        <w:t xml:space="preserve"> </w:t>
      </w:r>
      <w:proofErr w:type="spellStart"/>
      <w:r w:rsidRPr="00B80EB7">
        <w:t>helveticus</w:t>
      </w:r>
      <w:proofErr w:type="spellEnd"/>
      <w:r w:rsidRPr="00B80EB7">
        <w:t xml:space="preserve"> LH060, </w:t>
      </w:r>
      <w:proofErr w:type="spellStart"/>
      <w:r w:rsidRPr="00B80EB7">
        <w:t>Lactobacillus</w:t>
      </w:r>
      <w:proofErr w:type="spellEnd"/>
      <w:r w:rsidRPr="00B80EB7">
        <w:t xml:space="preserve"> </w:t>
      </w:r>
      <w:proofErr w:type="spellStart"/>
      <w:r w:rsidRPr="00B80EB7">
        <w:t>reuteri</w:t>
      </w:r>
      <w:proofErr w:type="spellEnd"/>
      <w:r w:rsidRPr="00B80EB7">
        <w:t xml:space="preserve"> LRE02, </w:t>
      </w:r>
      <w:proofErr w:type="spellStart"/>
      <w:r w:rsidRPr="00B80EB7">
        <w:t>Lactobacillus</w:t>
      </w:r>
      <w:proofErr w:type="spellEnd"/>
      <w:r w:rsidRPr="00B80EB7">
        <w:t xml:space="preserve"> </w:t>
      </w:r>
      <w:proofErr w:type="spellStart"/>
      <w:r w:rsidRPr="00B80EB7">
        <w:t>rhamnosus</w:t>
      </w:r>
      <w:proofErr w:type="spellEnd"/>
      <w:r w:rsidRPr="00B80EB7">
        <w:t xml:space="preserve"> GG a vitamín C.</w:t>
      </w:r>
    </w:p>
    <w:sectPr w:rsidR="00CE6623" w:rsidSect="00CE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80EB7"/>
    <w:rsid w:val="00B80EB7"/>
    <w:rsid w:val="00CE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6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2024-07-21T18:26:00Z</dcterms:created>
  <dcterms:modified xsi:type="dcterms:W3CDTF">2024-07-21T18:27:00Z</dcterms:modified>
</cp:coreProperties>
</file>